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9DD" w:rsidRDefault="00CE69DD" w:rsidP="00A45713">
      <w:pPr>
        <w:jc w:val="center"/>
        <w:rPr>
          <w:rFonts w:ascii="Arial" w:hAnsi="Arial" w:cs="Arial"/>
          <w:u w:val="single"/>
        </w:rPr>
      </w:pPr>
      <w:r w:rsidRPr="00A45713">
        <w:rPr>
          <w:rFonts w:ascii="Arial" w:hAnsi="Arial" w:cs="Arial"/>
          <w:u w:val="single"/>
        </w:rPr>
        <w:t>Openin</w:t>
      </w:r>
      <w:r>
        <w:rPr>
          <w:rFonts w:ascii="Arial" w:hAnsi="Arial" w:cs="Arial"/>
          <w:u w:val="single"/>
        </w:rPr>
        <w:t xml:space="preserve">g Address by Yumiko Hamano in the </w:t>
      </w:r>
      <w:r w:rsidRPr="00A45713">
        <w:rPr>
          <w:rFonts w:ascii="Arial" w:hAnsi="Arial" w:cs="Arial"/>
          <w:u w:val="single"/>
        </w:rPr>
        <w:t>Conference on “Managing Intellectual Property in Universities” in Turkey</w:t>
      </w:r>
    </w:p>
    <w:p w:rsidR="00CE69DD" w:rsidRDefault="00CE69DD" w:rsidP="00A45713">
      <w:pPr>
        <w:jc w:val="center"/>
        <w:rPr>
          <w:rFonts w:ascii="Arial" w:hAnsi="Arial" w:cs="Arial"/>
          <w:u w:val="single"/>
        </w:rPr>
      </w:pPr>
    </w:p>
    <w:p w:rsidR="00CE69DD" w:rsidRDefault="00CE69DD" w:rsidP="00A45713">
      <w:pPr>
        <w:jc w:val="center"/>
        <w:rPr>
          <w:rFonts w:ascii="Arial" w:hAnsi="Arial" w:cs="Arial"/>
          <w:u w:val="single"/>
        </w:rPr>
      </w:pPr>
    </w:p>
    <w:p w:rsidR="00CE69DD" w:rsidRPr="00A45713" w:rsidRDefault="00CE69DD" w:rsidP="00A45713">
      <w:pPr>
        <w:jc w:val="center"/>
        <w:rPr>
          <w:rFonts w:ascii="Arial" w:hAnsi="Arial" w:cs="Arial"/>
          <w:u w:val="single"/>
        </w:rPr>
      </w:pPr>
    </w:p>
    <w:p w:rsidR="00CE69DD" w:rsidRPr="008C0AB6" w:rsidRDefault="00CE69DD">
      <w:pPr>
        <w:rPr>
          <w:rFonts w:ascii="Arial" w:hAnsi="Arial" w:cs="Arial"/>
        </w:rPr>
      </w:pPr>
    </w:p>
    <w:p w:rsidR="00CE69DD" w:rsidRPr="008C0AB6" w:rsidRDefault="006A4E8F">
      <w:pPr>
        <w:rPr>
          <w:rFonts w:ascii="Arial" w:hAnsi="Arial" w:cs="Arial"/>
        </w:rPr>
      </w:pPr>
      <w:r>
        <w:rPr>
          <w:rFonts w:ascii="Arial" w:hAnsi="Arial" w:cs="Arial"/>
        </w:rPr>
        <w:t>Ladies and G</w:t>
      </w:r>
      <w:r w:rsidR="00CE69DD" w:rsidRPr="008C0AB6">
        <w:rPr>
          <w:rFonts w:ascii="Arial" w:hAnsi="Arial" w:cs="Arial"/>
        </w:rPr>
        <w:t>entlemen,</w:t>
      </w:r>
    </w:p>
    <w:p w:rsidR="00CE69DD" w:rsidRPr="008C0AB6" w:rsidRDefault="00CE69DD">
      <w:pPr>
        <w:rPr>
          <w:rFonts w:ascii="Arial" w:hAnsi="Arial" w:cs="Arial"/>
        </w:rPr>
      </w:pPr>
    </w:p>
    <w:p w:rsidR="00CE69DD" w:rsidRPr="00A45713" w:rsidRDefault="00CE69DD">
      <w:pPr>
        <w:rPr>
          <w:rFonts w:ascii="Arial" w:hAnsi="Arial" w:cs="Arial"/>
        </w:rPr>
      </w:pPr>
      <w:r w:rsidRPr="008C0AB6">
        <w:rPr>
          <w:rFonts w:ascii="Arial" w:hAnsi="Arial" w:cs="Arial"/>
        </w:rPr>
        <w:t xml:space="preserve">It is an honor and a great pleasure for me, on </w:t>
      </w:r>
      <w:proofErr w:type="spellStart"/>
      <w:r w:rsidRPr="008C0AB6">
        <w:rPr>
          <w:rFonts w:ascii="Arial" w:hAnsi="Arial" w:cs="Arial"/>
        </w:rPr>
        <w:t>be half</w:t>
      </w:r>
      <w:proofErr w:type="spellEnd"/>
      <w:r w:rsidRPr="008C0AB6">
        <w:rPr>
          <w:rFonts w:ascii="Arial" w:hAnsi="Arial" w:cs="Arial"/>
        </w:rPr>
        <w:t xml:space="preserve"> of Dr. Francis </w:t>
      </w:r>
      <w:proofErr w:type="spellStart"/>
      <w:r w:rsidRPr="008C0AB6">
        <w:rPr>
          <w:rFonts w:ascii="Arial" w:hAnsi="Arial" w:cs="Arial"/>
        </w:rPr>
        <w:t>Gurry</w:t>
      </w:r>
      <w:proofErr w:type="spellEnd"/>
      <w:r w:rsidRPr="008C0AB6">
        <w:rPr>
          <w:rFonts w:ascii="Arial" w:hAnsi="Arial" w:cs="Arial"/>
        </w:rPr>
        <w:t>, Director General of the World Intellectual Property Organization (WIPO), to address you this morning</w:t>
      </w:r>
      <w:r>
        <w:rPr>
          <w:rFonts w:ascii="Arial" w:hAnsi="Arial" w:cs="Arial"/>
        </w:rPr>
        <w:t xml:space="preserve"> at the opening of the </w:t>
      </w:r>
      <w:r w:rsidRPr="008C0AB6">
        <w:rPr>
          <w:rFonts w:ascii="Arial" w:hAnsi="Arial" w:cs="Arial"/>
        </w:rPr>
        <w:t>Conferenc</w:t>
      </w:r>
      <w:r>
        <w:rPr>
          <w:rFonts w:ascii="Arial" w:hAnsi="Arial" w:cs="Arial"/>
        </w:rPr>
        <w:t xml:space="preserve">e on </w:t>
      </w:r>
      <w:r w:rsidRPr="00A45713">
        <w:rPr>
          <w:rFonts w:ascii="Arial" w:hAnsi="Arial" w:cs="Arial"/>
        </w:rPr>
        <w:t>“Managing Intellectual Property in Universities”.</w:t>
      </w:r>
    </w:p>
    <w:p w:rsidR="00CE69DD" w:rsidRPr="008C0AB6" w:rsidRDefault="00CE69DD">
      <w:pPr>
        <w:rPr>
          <w:rFonts w:ascii="Arial" w:hAnsi="Arial" w:cs="Arial"/>
        </w:rPr>
      </w:pPr>
    </w:p>
    <w:p w:rsidR="00CE69DD" w:rsidRPr="008C0AB6" w:rsidRDefault="00CE69DD">
      <w:pPr>
        <w:rPr>
          <w:rFonts w:ascii="Arial" w:hAnsi="Arial" w:cs="Arial"/>
        </w:rPr>
      </w:pPr>
      <w:r w:rsidRPr="008C0AB6">
        <w:rPr>
          <w:rFonts w:ascii="Arial" w:hAnsi="Arial" w:cs="Arial"/>
        </w:rPr>
        <w:t xml:space="preserve">Because of other commitments, the Director General of WIPO, Dr. Francis </w:t>
      </w:r>
      <w:proofErr w:type="spellStart"/>
      <w:r w:rsidRPr="008C0AB6">
        <w:rPr>
          <w:rFonts w:ascii="Arial" w:hAnsi="Arial" w:cs="Arial"/>
        </w:rPr>
        <w:t>Gurry</w:t>
      </w:r>
      <w:proofErr w:type="spellEnd"/>
      <w:r w:rsidRPr="008C0AB6">
        <w:rPr>
          <w:rFonts w:ascii="Arial" w:hAnsi="Arial" w:cs="Arial"/>
        </w:rPr>
        <w:t xml:space="preserve"> could not be present personally.  Nevertheless he sends warmest greetings to you all and wishes you much success in your deliberations.</w:t>
      </w:r>
    </w:p>
    <w:p w:rsidR="00CE69DD" w:rsidRPr="008C0AB6" w:rsidRDefault="00CE69DD">
      <w:pPr>
        <w:rPr>
          <w:rFonts w:ascii="Arial" w:hAnsi="Arial" w:cs="Arial"/>
        </w:rPr>
      </w:pPr>
    </w:p>
    <w:p w:rsidR="00CE69DD" w:rsidRPr="008C0AB6" w:rsidRDefault="00CE69DD">
      <w:pPr>
        <w:rPr>
          <w:rFonts w:ascii="Arial" w:hAnsi="Arial" w:cs="Arial"/>
        </w:rPr>
      </w:pPr>
      <w:r w:rsidRPr="008C0AB6">
        <w:rPr>
          <w:rFonts w:ascii="Arial" w:hAnsi="Arial" w:cs="Arial"/>
        </w:rPr>
        <w:t xml:space="preserve">This conference will be an important platform for exchanging ideas and </w:t>
      </w:r>
      <w:proofErr w:type="gramStart"/>
      <w:r w:rsidRPr="008C0AB6">
        <w:rPr>
          <w:rFonts w:ascii="Arial" w:hAnsi="Arial" w:cs="Arial"/>
        </w:rPr>
        <w:t>discussing</w:t>
      </w:r>
      <w:proofErr w:type="gramEnd"/>
      <w:r w:rsidRPr="008C0AB6">
        <w:rPr>
          <w:rFonts w:ascii="Arial" w:hAnsi="Arial" w:cs="Arial"/>
        </w:rPr>
        <w:t xml:space="preserve"> questions related to the roles of intellectual property</w:t>
      </w:r>
      <w:r>
        <w:rPr>
          <w:rFonts w:ascii="Arial" w:hAnsi="Arial" w:cs="Arial"/>
        </w:rPr>
        <w:t xml:space="preserve"> </w:t>
      </w:r>
      <w:r w:rsidRPr="008C0AB6">
        <w:rPr>
          <w:rFonts w:ascii="Arial" w:hAnsi="Arial" w:cs="Arial"/>
        </w:rPr>
        <w:t>as well as the roles of universities and research institutions as the generators of intellectua</w:t>
      </w:r>
      <w:r>
        <w:rPr>
          <w:rFonts w:ascii="Arial" w:hAnsi="Arial" w:cs="Arial"/>
        </w:rPr>
        <w:t>l property in support of</w:t>
      </w:r>
      <w:r w:rsidRPr="008C0AB6">
        <w:rPr>
          <w:rFonts w:ascii="Arial" w:hAnsi="Arial" w:cs="Arial"/>
        </w:rPr>
        <w:t xml:space="preserve"> scientific innovation and fostering local and national economic</w:t>
      </w:r>
      <w:r>
        <w:rPr>
          <w:rFonts w:ascii="Arial" w:hAnsi="Arial" w:cs="Arial"/>
        </w:rPr>
        <w:t xml:space="preserve"> </w:t>
      </w:r>
      <w:r w:rsidRPr="008C0AB6">
        <w:rPr>
          <w:rFonts w:ascii="Arial" w:hAnsi="Arial" w:cs="Arial"/>
        </w:rPr>
        <w:t>development.</w:t>
      </w:r>
    </w:p>
    <w:p w:rsidR="00CE69DD" w:rsidRPr="008C0AB6" w:rsidRDefault="00CE69DD">
      <w:pPr>
        <w:rPr>
          <w:rFonts w:ascii="Arial" w:hAnsi="Arial" w:cs="Arial"/>
        </w:rPr>
      </w:pPr>
    </w:p>
    <w:p w:rsidR="00CE69DD" w:rsidRPr="008C0AB6" w:rsidRDefault="00CE69DD">
      <w:pPr>
        <w:rPr>
          <w:rFonts w:ascii="Arial" w:hAnsi="Arial" w:cs="Arial"/>
        </w:rPr>
      </w:pPr>
      <w:r w:rsidRPr="008C0AB6">
        <w:rPr>
          <w:rFonts w:ascii="Arial" w:hAnsi="Arial" w:cs="Arial"/>
        </w:rPr>
        <w:t>Because of its cross-cutting nature, intellectual property is increasingly recognized by policymakers, scientists, universities, research and development institutions, legal practitioners, economists and business community as a powerful tool for economic, social and cultural development.</w:t>
      </w:r>
    </w:p>
    <w:p w:rsidR="00CE69DD" w:rsidRPr="008C0AB6" w:rsidRDefault="00CE69DD">
      <w:pPr>
        <w:rPr>
          <w:rFonts w:ascii="Arial" w:hAnsi="Arial" w:cs="Arial"/>
        </w:rPr>
      </w:pPr>
    </w:p>
    <w:p w:rsidR="00CE69DD" w:rsidRDefault="00CE69DD">
      <w:pPr>
        <w:rPr>
          <w:rFonts w:ascii="Arial" w:hAnsi="Arial" w:cs="Arial"/>
        </w:rPr>
      </w:pPr>
      <w:r>
        <w:rPr>
          <w:rFonts w:ascii="Arial" w:hAnsi="Arial" w:cs="Arial"/>
        </w:rPr>
        <w:t>In Today’s knowledge based economy</w:t>
      </w:r>
      <w:r w:rsidRPr="008C0AB6">
        <w:rPr>
          <w:rFonts w:ascii="Arial" w:hAnsi="Arial" w:cs="Arial"/>
        </w:rPr>
        <w:t>, roles that universities and research and development institutions play in the field of intellectual property are vital.</w:t>
      </w:r>
    </w:p>
    <w:p w:rsidR="00CE69DD" w:rsidRPr="008C0AB6" w:rsidRDefault="00CE69DD">
      <w:pPr>
        <w:rPr>
          <w:rFonts w:ascii="Arial" w:hAnsi="Arial" w:cs="Arial"/>
        </w:rPr>
      </w:pPr>
    </w:p>
    <w:p w:rsidR="00CE69DD" w:rsidRDefault="00CE69DD">
      <w:pPr>
        <w:rPr>
          <w:rFonts w:ascii="Arial" w:hAnsi="Arial" w:cs="Arial"/>
        </w:rPr>
      </w:pPr>
      <w:r w:rsidRPr="008C0AB6">
        <w:rPr>
          <w:rFonts w:ascii="Arial" w:hAnsi="Arial" w:cs="Arial"/>
        </w:rPr>
        <w:t xml:space="preserve">Intellectual </w:t>
      </w:r>
      <w:r>
        <w:rPr>
          <w:rFonts w:ascii="Arial" w:hAnsi="Arial" w:cs="Arial"/>
        </w:rPr>
        <w:t>property permits universities and research and development institutions to identify and claim their legal rights and economic value of their creativity and their research.  Appropriate national and institutional IP policies will help affective commercialization of scientific fields.</w:t>
      </w:r>
    </w:p>
    <w:p w:rsidR="00CE69DD" w:rsidRDefault="00CE69DD">
      <w:pPr>
        <w:rPr>
          <w:rFonts w:ascii="Arial" w:hAnsi="Arial" w:cs="Arial"/>
        </w:rPr>
      </w:pPr>
    </w:p>
    <w:p w:rsidR="00CE69DD" w:rsidRDefault="00CE69DD">
      <w:pPr>
        <w:rPr>
          <w:rFonts w:ascii="Arial" w:hAnsi="Arial" w:cs="Arial"/>
        </w:rPr>
      </w:pPr>
      <w:r>
        <w:rPr>
          <w:rFonts w:ascii="Arial" w:hAnsi="Arial" w:cs="Arial"/>
        </w:rPr>
        <w:t>This Conference will provide an opportunity to explore, with our prominent guest speakers, how intellectual property works in practice and can contribute to universities and research institutions to enhance their technology management capacities.</w:t>
      </w:r>
    </w:p>
    <w:p w:rsidR="00CE69DD" w:rsidRDefault="00CE69DD">
      <w:pPr>
        <w:rPr>
          <w:rFonts w:ascii="Arial" w:hAnsi="Arial" w:cs="Arial"/>
        </w:rPr>
      </w:pPr>
    </w:p>
    <w:p w:rsidR="00CE69DD" w:rsidRDefault="006A4E8F">
      <w:pPr>
        <w:rPr>
          <w:rFonts w:ascii="Arial" w:hAnsi="Arial" w:cs="Arial"/>
        </w:rPr>
      </w:pPr>
      <w:r>
        <w:rPr>
          <w:rFonts w:ascii="Arial" w:hAnsi="Arial" w:cs="Arial"/>
        </w:rPr>
        <w:t>Ladies and G</w:t>
      </w:r>
      <w:r w:rsidR="00CE69DD">
        <w:rPr>
          <w:rFonts w:ascii="Arial" w:hAnsi="Arial" w:cs="Arial"/>
        </w:rPr>
        <w:t>entlemen,</w:t>
      </w:r>
    </w:p>
    <w:p w:rsidR="00CE69DD" w:rsidRDefault="00CE69DD">
      <w:pPr>
        <w:rPr>
          <w:rFonts w:ascii="Arial" w:hAnsi="Arial" w:cs="Arial"/>
        </w:rPr>
      </w:pPr>
    </w:p>
    <w:p w:rsidR="00CE69DD" w:rsidRDefault="00CE69DD">
      <w:pPr>
        <w:rPr>
          <w:rFonts w:ascii="Arial" w:hAnsi="Arial" w:cs="Arial"/>
        </w:rPr>
      </w:pPr>
      <w:r>
        <w:rPr>
          <w:rFonts w:ascii="Arial" w:hAnsi="Arial" w:cs="Arial"/>
        </w:rPr>
        <w:t>WIPO’s approach has been to underline the fact that innovation is foreign to no nation and creativity is alien to no culture.  Therefore, all countries, whether big or small, developed or least developed, can become owners of intellectual property and can benefit from the intellectual property systems.</w:t>
      </w:r>
    </w:p>
    <w:p w:rsidR="00CE69DD" w:rsidRDefault="00CE69DD">
      <w:pPr>
        <w:rPr>
          <w:rFonts w:ascii="Arial" w:hAnsi="Arial" w:cs="Arial"/>
        </w:rPr>
      </w:pPr>
    </w:p>
    <w:p w:rsidR="00CE69DD" w:rsidRDefault="00CE69DD">
      <w:pPr>
        <w:rPr>
          <w:rFonts w:ascii="Arial" w:hAnsi="Arial" w:cs="Arial"/>
        </w:rPr>
      </w:pPr>
      <w:r>
        <w:rPr>
          <w:rFonts w:ascii="Arial" w:hAnsi="Arial" w:cs="Arial"/>
        </w:rPr>
        <w:lastRenderedPageBreak/>
        <w:t>WIPO is committed to being your partner in the innovation promotion.  Capacity development is a fundamental dimension of WIPO’s training programs.</w:t>
      </w:r>
    </w:p>
    <w:p w:rsidR="00CE69DD" w:rsidRDefault="00CE69DD">
      <w:pPr>
        <w:rPr>
          <w:rFonts w:ascii="Arial" w:hAnsi="Arial" w:cs="Arial"/>
        </w:rPr>
      </w:pPr>
    </w:p>
    <w:p w:rsidR="00CE69DD" w:rsidRDefault="00CE69DD">
      <w:pPr>
        <w:rPr>
          <w:rFonts w:ascii="Arial" w:hAnsi="Arial" w:cs="Arial"/>
        </w:rPr>
      </w:pPr>
      <w:r>
        <w:rPr>
          <w:rFonts w:ascii="Arial" w:hAnsi="Arial" w:cs="Arial"/>
        </w:rPr>
        <w:t>In the course of next two days, you will have extensive and fruitful exchanges and discussions on university intellectual property and technology management and effective commercialization procedures of research results through the optimal use of intellectual property systems to the advantage of your institutions.</w:t>
      </w:r>
    </w:p>
    <w:p w:rsidR="00CE69DD" w:rsidRDefault="00CE69DD">
      <w:pPr>
        <w:rPr>
          <w:rFonts w:ascii="Arial" w:hAnsi="Arial" w:cs="Arial"/>
        </w:rPr>
      </w:pPr>
    </w:p>
    <w:p w:rsidR="00CE69DD" w:rsidRDefault="00CE69DD">
      <w:pPr>
        <w:rPr>
          <w:rFonts w:ascii="Arial" w:hAnsi="Arial" w:cs="Arial"/>
        </w:rPr>
      </w:pPr>
      <w:r>
        <w:rPr>
          <w:rFonts w:ascii="Arial" w:hAnsi="Arial" w:cs="Arial"/>
        </w:rPr>
        <w:t>I wish all of you enjoy and benefit from this important Conference.</w:t>
      </w:r>
    </w:p>
    <w:p w:rsidR="00CE69DD" w:rsidRDefault="00CE69DD">
      <w:pPr>
        <w:rPr>
          <w:rFonts w:ascii="Arial" w:hAnsi="Arial" w:cs="Arial"/>
        </w:rPr>
      </w:pPr>
    </w:p>
    <w:p w:rsidR="00CE69DD" w:rsidRDefault="00CE69DD">
      <w:pPr>
        <w:rPr>
          <w:rFonts w:ascii="Arial" w:hAnsi="Arial" w:cs="Arial"/>
        </w:rPr>
      </w:pPr>
      <w:r>
        <w:rPr>
          <w:rFonts w:ascii="Arial" w:hAnsi="Arial" w:cs="Arial"/>
        </w:rPr>
        <w:t xml:space="preserve">Thank you. </w:t>
      </w:r>
    </w:p>
    <w:p w:rsidR="00CE69DD" w:rsidRPr="008C0AB6" w:rsidRDefault="00CE69DD">
      <w:pPr>
        <w:rPr>
          <w:rFonts w:ascii="Arial" w:hAnsi="Arial" w:cs="Arial"/>
        </w:rPr>
      </w:pPr>
    </w:p>
    <w:p w:rsidR="00CE69DD" w:rsidRPr="008C0AB6" w:rsidRDefault="00CE69DD">
      <w:pPr>
        <w:rPr>
          <w:rFonts w:ascii="Arial" w:hAnsi="Arial" w:cs="Arial"/>
        </w:rPr>
      </w:pPr>
    </w:p>
    <w:p w:rsidR="00CE69DD" w:rsidRPr="008C0AB6" w:rsidRDefault="00CE69DD">
      <w:pPr>
        <w:rPr>
          <w:rFonts w:ascii="Arial" w:hAnsi="Arial" w:cs="Arial"/>
        </w:rPr>
      </w:pPr>
    </w:p>
    <w:p w:rsidR="00CE69DD" w:rsidRPr="008C0AB6" w:rsidRDefault="00CE69DD">
      <w:pPr>
        <w:rPr>
          <w:rFonts w:ascii="Arial" w:hAnsi="Arial" w:cs="Arial"/>
        </w:rPr>
      </w:pPr>
      <w:bookmarkStart w:id="0" w:name="_GoBack"/>
      <w:bookmarkEnd w:id="0"/>
    </w:p>
    <w:p w:rsidR="00CE69DD" w:rsidRPr="008C0AB6" w:rsidRDefault="00CE69DD">
      <w:pPr>
        <w:rPr>
          <w:rFonts w:ascii="Arial" w:hAnsi="Arial" w:cs="Arial"/>
        </w:rPr>
      </w:pPr>
    </w:p>
    <w:p w:rsidR="00CE69DD" w:rsidRPr="008C0AB6" w:rsidRDefault="00CE69DD">
      <w:pPr>
        <w:rPr>
          <w:rFonts w:ascii="Arial" w:hAnsi="Arial" w:cs="Arial"/>
        </w:rPr>
      </w:pPr>
    </w:p>
    <w:p w:rsidR="00CE69DD" w:rsidRPr="008C0AB6" w:rsidRDefault="00CE69DD">
      <w:pPr>
        <w:rPr>
          <w:rFonts w:ascii="Arial" w:hAnsi="Arial" w:cs="Arial"/>
        </w:rPr>
      </w:pPr>
    </w:p>
    <w:p w:rsidR="00CE69DD" w:rsidRPr="008C0AB6" w:rsidRDefault="00CE69DD">
      <w:pPr>
        <w:rPr>
          <w:rFonts w:ascii="Arial" w:hAnsi="Arial" w:cs="Arial"/>
        </w:rPr>
      </w:pPr>
    </w:p>
    <w:sectPr w:rsidR="00CE69DD" w:rsidRPr="008C0AB6" w:rsidSect="00E46422">
      <w:pgSz w:w="11900" w:h="16820"/>
      <w:pgMar w:top="1440" w:right="1797" w:bottom="1440" w:left="179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A2"/>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hyphenationZone w:val="425"/>
  <w:doNotHyphenateCaps/>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6422"/>
    <w:rsid w:val="001D6240"/>
    <w:rsid w:val="00200B27"/>
    <w:rsid w:val="00210488"/>
    <w:rsid w:val="00462152"/>
    <w:rsid w:val="006A4E8F"/>
    <w:rsid w:val="008C0AB6"/>
    <w:rsid w:val="009A6EF6"/>
    <w:rsid w:val="00A45713"/>
    <w:rsid w:val="00B91F09"/>
    <w:rsid w:val="00C109F0"/>
    <w:rsid w:val="00CD034B"/>
    <w:rsid w:val="00CE69DD"/>
    <w:rsid w:val="00D05E15"/>
    <w:rsid w:val="00D528D5"/>
    <w:rsid w:val="00E04704"/>
    <w:rsid w:val="00E46422"/>
    <w:rsid w:val="00F10177"/>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34B"/>
    <w:rPr>
      <w:rFonts w:cs="Cambria"/>
      <w:sz w:val="24"/>
      <w:szCs w:val="24"/>
      <w:lang w:val="en-US"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2409</Characters>
  <Application>Microsoft Office Word</Application>
  <DocSecurity>0</DocSecurity>
  <Lines>20</Lines>
  <Paragraphs>5</Paragraphs>
  <ScaleCrop>false</ScaleCrop>
  <Company>WIPO</Company>
  <LinksUpToDate>false</LinksUpToDate>
  <CharactersWithSpaces>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Address by Yumiko Hamano in the Conference on “Managing Intellectual Property in Universities” in Turkey</dc:title>
  <dc:subject/>
  <dc:creator>Yumiko Hamano</dc:creator>
  <cp:keywords/>
  <dc:description/>
  <cp:lastModifiedBy>Nihan</cp:lastModifiedBy>
  <cp:revision>3</cp:revision>
  <dcterms:created xsi:type="dcterms:W3CDTF">2011-04-11T10:56:00Z</dcterms:created>
  <dcterms:modified xsi:type="dcterms:W3CDTF">2011-04-25T07:37:00Z</dcterms:modified>
</cp:coreProperties>
</file>